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 江苏泽宇电力工程有限公司</w:t>
      </w:r>
      <w:bookmarkStart w:id="1" w:name="_GoBack"/>
      <w:bookmarkEnd w:id="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工程部2026年80万保额的雇主责任险招标询价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ZYGC-2026-022601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工程部2026年购买80万保额的雇主责任险，投保人数预计是240人左右，具体要求如下：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死亡、伤残赔偿金：80万（固定值）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医疗费用：了解行情不低于5万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误工费用：了解行情100元/天，正常是180天为限，有免赔天数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伤残赔偿要求：工伤标准（十级10%，九级20%，八级30%，七级40%，六级50%五级60%，四级70%，三级80%，二级90%，一级100%）（强制标准）</w:t>
      </w:r>
    </w:p>
    <w:p>
      <w:pPr>
        <w:pStyle w:val="8"/>
        <w:keepNext w:val="0"/>
        <w:keepLines w:val="0"/>
        <w:widowControl/>
        <w:suppressLineNumbers w:val="0"/>
        <w:shd w:val="clear" w:fill="FFFFFF"/>
        <w:spacing w:before="75" w:beforeAutospacing="0" w:after="75" w:afterAutospacing="0"/>
        <w:ind w:left="0" w:righ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工种要求：电力施工人员（5类人员）（强制标准）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一年。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全国范围内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按照保险公司保单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投标开始时间：2026年02月27日14时00分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投标截止时间及开标时间：2026年03月06日14时00分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（2）项目技术咨询：王智鹏 19827057865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8D65A22"/>
    <w:rsid w:val="0AFE5651"/>
    <w:rsid w:val="0E9B6EB3"/>
    <w:rsid w:val="0F144CB2"/>
    <w:rsid w:val="127B54E8"/>
    <w:rsid w:val="155A05B5"/>
    <w:rsid w:val="172C1F42"/>
    <w:rsid w:val="1A9D5AFF"/>
    <w:rsid w:val="1C0B4D6D"/>
    <w:rsid w:val="1D2E6D63"/>
    <w:rsid w:val="1FC12E59"/>
    <w:rsid w:val="23810484"/>
    <w:rsid w:val="23EB1DA2"/>
    <w:rsid w:val="285A74F6"/>
    <w:rsid w:val="2BA70B67"/>
    <w:rsid w:val="30E87D95"/>
    <w:rsid w:val="322E5C7B"/>
    <w:rsid w:val="332E3A59"/>
    <w:rsid w:val="34F35700"/>
    <w:rsid w:val="3B583783"/>
    <w:rsid w:val="41087697"/>
    <w:rsid w:val="43DB59EE"/>
    <w:rsid w:val="47AC5853"/>
    <w:rsid w:val="488A7A3F"/>
    <w:rsid w:val="49627B61"/>
    <w:rsid w:val="4AED2648"/>
    <w:rsid w:val="4DB841F3"/>
    <w:rsid w:val="5036270A"/>
    <w:rsid w:val="51D16960"/>
    <w:rsid w:val="51E77D76"/>
    <w:rsid w:val="54C80B00"/>
    <w:rsid w:val="55760C1C"/>
    <w:rsid w:val="56F31D9F"/>
    <w:rsid w:val="58346B6C"/>
    <w:rsid w:val="59F074CA"/>
    <w:rsid w:val="5A690D4F"/>
    <w:rsid w:val="5EF060DD"/>
    <w:rsid w:val="5F2914FE"/>
    <w:rsid w:val="611D4845"/>
    <w:rsid w:val="622634AE"/>
    <w:rsid w:val="637A47CB"/>
    <w:rsid w:val="64BA62A2"/>
    <w:rsid w:val="655579D4"/>
    <w:rsid w:val="663A5C95"/>
    <w:rsid w:val="67705E13"/>
    <w:rsid w:val="67F51E74"/>
    <w:rsid w:val="71CD3E62"/>
    <w:rsid w:val="72B666A4"/>
    <w:rsid w:val="7476258E"/>
    <w:rsid w:val="74983F38"/>
    <w:rsid w:val="780F26F8"/>
    <w:rsid w:val="78CE2999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558</Words>
  <Characters>705</Characters>
  <Lines>0</Lines>
  <Paragraphs>0</Paragraphs>
  <TotalTime>0</TotalTime>
  <ScaleCrop>false</ScaleCrop>
  <LinksUpToDate>false</LinksUpToDate>
  <CharactersWithSpaces>712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2026-02-27T02:35:01Z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eyJoZGlkIjoiYzA4NTZiMmJlOTVjNDEzOWY5ODFmNTVlMzkwNGM3NDMifQ==</vt:lpwstr>
  </property>
</Properties>
</file>