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项目名称: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7#计量箱招标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ZYZN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XJ-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102701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 江苏泽宇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智能电力股份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采购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清单及技术规范书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object>
          <v:shape id="_x0000_i1029" o:spt="75" type="#_x0000_t75" style="height:65.4pt;width:72.6pt;" o:ole="t" filled="f" o:preferrelative="t" stroked="f" coordsize="21600,21600"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9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691005" cy="1268095"/>
            <wp:effectExtent l="0" t="0" r="635" b="12065"/>
            <wp:docPr id="4" name="图片 4" descr="微信图片_2025102315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231526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767205" cy="1325245"/>
            <wp:effectExtent l="0" t="0" r="635" b="635"/>
            <wp:docPr id="2" name="图片 2" descr="微信图片_2025102315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231526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672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  <w:lang w:val="en-US" w:eastAsia="zh-CN"/>
        </w:rPr>
        <w:drawing>
          <wp:inline distT="0" distB="0" distL="114300" distR="114300">
            <wp:extent cx="1961515" cy="1470660"/>
            <wp:effectExtent l="0" t="0" r="4445" b="7620"/>
            <wp:docPr id="1" name="图片 1" descr="微信图片_2025102315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0231526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color w:val="auto"/>
          <w:sz w:val="24"/>
          <w:szCs w:val="24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投标方的交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货进度必</w:t>
      </w:r>
      <w:r>
        <w:rPr>
          <w:rFonts w:hint="eastAsia" w:ascii="楷体" w:hAnsi="楷体" w:eastAsia="楷体" w:cs="楷体"/>
          <w:color w:val="auto"/>
          <w:sz w:val="24"/>
          <w:szCs w:val="24"/>
        </w:rPr>
        <w:t>须满足招标方进度的要求。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按照项目指定地点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自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</w:t>
      </w:r>
      <w:r>
        <w:rPr>
          <w:rFonts w:hint="eastAsia" w:ascii="楷体" w:hAnsi="楷体" w:eastAsia="楷体" w:cs="楷体"/>
          <w:sz w:val="24"/>
          <w:szCs w:val="24"/>
        </w:rPr>
        <w:t>360试运行通过并做出移交生产鉴定书作出之日起计算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两</w:t>
      </w:r>
      <w:r>
        <w:rPr>
          <w:rFonts w:hint="eastAsia" w:ascii="楷体" w:hAnsi="楷体" w:eastAsia="楷体" w:cs="楷体"/>
          <w:sz w:val="24"/>
          <w:szCs w:val="24"/>
        </w:rPr>
        <w:t>年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按照项目要求的质保期为准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近三年无重大违法记录（附“信用中国”网站查询截图）；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注册资金不低于500万元人民币。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专业资质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投标产品需通过ISO9001质量管理体系认证（附证书）；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代理商需提供制造商授权书（原件）；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特别说明：采购合同模版见附件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12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付款方式：货到验收合格付95%，质保金5%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2025年10月31日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报价轮次：1轮。</w:t>
      </w:r>
      <w:r>
        <w:rPr>
          <w:rFonts w:hint="eastAsia" w:ascii="楷体" w:hAnsi="楷体" w:eastAsia="楷体" w:cs="楷体"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val="en-US" w:eastAsia="zh-CN" w:bidi="ar"/>
        </w:rPr>
        <w:t>请在投标截止时间前提交报价，否则视为废标。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4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（2）项目技术咨询：陈风舟15651006867（必填）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bookmarkStart w:id="1" w:name="_GoBack"/>
      <w:bookmarkEnd w:id="1"/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245594"/>
    <w:rsid w:val="0747051C"/>
    <w:rsid w:val="08DF437F"/>
    <w:rsid w:val="0939134F"/>
    <w:rsid w:val="09434679"/>
    <w:rsid w:val="099B733A"/>
    <w:rsid w:val="0C3E79DE"/>
    <w:rsid w:val="0D043ED8"/>
    <w:rsid w:val="0EB977F0"/>
    <w:rsid w:val="0F144CB2"/>
    <w:rsid w:val="102351BA"/>
    <w:rsid w:val="11715412"/>
    <w:rsid w:val="155A05B5"/>
    <w:rsid w:val="156236F4"/>
    <w:rsid w:val="15FC76B0"/>
    <w:rsid w:val="160E1729"/>
    <w:rsid w:val="17AF353E"/>
    <w:rsid w:val="193C13BA"/>
    <w:rsid w:val="1A1104E0"/>
    <w:rsid w:val="1A202E4D"/>
    <w:rsid w:val="1A394B3E"/>
    <w:rsid w:val="1C0B4D6D"/>
    <w:rsid w:val="1D2E6D63"/>
    <w:rsid w:val="1EB50FEF"/>
    <w:rsid w:val="1F274302"/>
    <w:rsid w:val="2110329F"/>
    <w:rsid w:val="22C5455D"/>
    <w:rsid w:val="24A57A99"/>
    <w:rsid w:val="25BD151C"/>
    <w:rsid w:val="285A12A4"/>
    <w:rsid w:val="291E22D1"/>
    <w:rsid w:val="29722182"/>
    <w:rsid w:val="298259E7"/>
    <w:rsid w:val="29FA73EB"/>
    <w:rsid w:val="2A89024F"/>
    <w:rsid w:val="2BE71103"/>
    <w:rsid w:val="2D377E06"/>
    <w:rsid w:val="2DC26854"/>
    <w:rsid w:val="2ED3590C"/>
    <w:rsid w:val="2EE4137C"/>
    <w:rsid w:val="342805AF"/>
    <w:rsid w:val="37EA28C3"/>
    <w:rsid w:val="384D2BD3"/>
    <w:rsid w:val="391536F1"/>
    <w:rsid w:val="3A9643BE"/>
    <w:rsid w:val="3B583783"/>
    <w:rsid w:val="3BFD4452"/>
    <w:rsid w:val="3D5B369C"/>
    <w:rsid w:val="3D89105F"/>
    <w:rsid w:val="42402E61"/>
    <w:rsid w:val="424457FC"/>
    <w:rsid w:val="42E517D2"/>
    <w:rsid w:val="44705C7F"/>
    <w:rsid w:val="4618037D"/>
    <w:rsid w:val="46EC0DE2"/>
    <w:rsid w:val="47CA1DA9"/>
    <w:rsid w:val="47CA56A6"/>
    <w:rsid w:val="481529C9"/>
    <w:rsid w:val="488A7A3F"/>
    <w:rsid w:val="498330BA"/>
    <w:rsid w:val="503E4DE9"/>
    <w:rsid w:val="523A167B"/>
    <w:rsid w:val="53E338D9"/>
    <w:rsid w:val="556379E6"/>
    <w:rsid w:val="57AA1D7A"/>
    <w:rsid w:val="57AC4D99"/>
    <w:rsid w:val="5A663E3E"/>
    <w:rsid w:val="5ABD5454"/>
    <w:rsid w:val="5D773FAC"/>
    <w:rsid w:val="5D90453F"/>
    <w:rsid w:val="5E817D29"/>
    <w:rsid w:val="5FAA372F"/>
    <w:rsid w:val="5FCC43A5"/>
    <w:rsid w:val="60DD4245"/>
    <w:rsid w:val="6259476F"/>
    <w:rsid w:val="655579D4"/>
    <w:rsid w:val="65D410E9"/>
    <w:rsid w:val="66072780"/>
    <w:rsid w:val="668F5FE1"/>
    <w:rsid w:val="69E5147E"/>
    <w:rsid w:val="6E851A78"/>
    <w:rsid w:val="6F7F57D3"/>
    <w:rsid w:val="73F97190"/>
    <w:rsid w:val="74983F38"/>
    <w:rsid w:val="786F6D38"/>
    <w:rsid w:val="787D213D"/>
    <w:rsid w:val="79807AE3"/>
    <w:rsid w:val="79FA5A10"/>
    <w:rsid w:val="7A2B3777"/>
    <w:rsid w:val="7A572FE3"/>
    <w:rsid w:val="7BE63297"/>
    <w:rsid w:val="7C66738C"/>
    <w:rsid w:val="7CA0464C"/>
    <w:rsid w:val="7EE03426"/>
    <w:rsid w:val="7FB00DAD"/>
    <w:rsid w:val="7FDD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7.emf"/><Relationship Id="rId14" Type="http://schemas.openxmlformats.org/officeDocument/2006/relationships/oleObject" Target="embeddings/oleObject4.bin"/><Relationship Id="rId13" Type="http://schemas.openxmlformats.org/officeDocument/2006/relationships/image" Target="media/image6.emf"/><Relationship Id="rId12" Type="http://schemas.openxmlformats.org/officeDocument/2006/relationships/oleObject" Target="embeddings/oleObject3.bin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756</Words>
  <Characters>920</Characters>
  <Lines>0</Lines>
  <Paragraphs>0</Paragraphs>
  <TotalTime>1</TotalTime>
  <ScaleCrop>false</ScaleCrop>
  <LinksUpToDate>false</LinksUpToDate>
  <CharactersWithSpaces>959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2025-10-27T07:50:11Z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E9BF5CAC5BFB45389FCF0C6E41CD5694_13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