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江苏泽宇电力工程有限公司通信16#等保测评服务招标</w:t>
      </w:r>
      <w:bookmarkStart w:id="1" w:name="_GoBack"/>
      <w:bookmarkEnd w:id="1"/>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ZYGC-2025-102201-19</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480" w:firstLineChars="20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江苏泽宇电力工程有限公司通信16#等保测评项目，服务内容包括：电力监控系统等保测评、上线评估、第三方安全监测认证。服务采购需求报价清单详情见附件。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480" w:firstLineChars="20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Excel.Sheet.12" ShapeID="_x0000_i1025" DrawAspect="Icon" ObjectID="_1468075725" r:id="rId5">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2025年11月3日之前需要先提供漏扫报告给网安接入用，2025年11月30日之前完成等保测评</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江苏省南京市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（1）二级等保测评，含等保测评方案编制、专家评审、公安备案、测评及安全风险评估，出具测评及安全风险评估报告等全套服务；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（2）测评对象（2级）：电力监控系统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（3）要求完成时间：2025年11月30日。</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（4）厂家需开据6%的增值税发票</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（5）报价需公对公付款 </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（6）报价单位具备等保测评资质，最终报告需满足江苏能监办要求 </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7）付款方式：乙方负责实施项目通过最终用户验收并出具符合要求的测评及风险评估报告给甲方，甲方收到最终用户相应款项后，乙方开具符合合同约定的发票给甲方，甲方收到发票后支付乙方负责实施项目相应服务款项给乙方，支付方式为电汇或电子承兑支付。如落地项目有变，按照实际落地情况开票及付款。</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投标开始时间：2025年10月23日14时00分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投标截止时间及开标时间：2025年10月28日14时00分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公司监管投标邮箱：zeyuzhaobiao@zeyu99.com</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0513-85359892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zh-CN" w:eastAsia="zh-CN" w:bidi="ar"/>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FC2753"/>
    <w:rsid w:val="06D135FD"/>
    <w:rsid w:val="0747051C"/>
    <w:rsid w:val="07D23FE5"/>
    <w:rsid w:val="0AFE5651"/>
    <w:rsid w:val="0E9B6EB3"/>
    <w:rsid w:val="0F144CB2"/>
    <w:rsid w:val="113F6187"/>
    <w:rsid w:val="11586E4C"/>
    <w:rsid w:val="127B54E8"/>
    <w:rsid w:val="144E062F"/>
    <w:rsid w:val="155A05B5"/>
    <w:rsid w:val="179E24B8"/>
    <w:rsid w:val="18D45E21"/>
    <w:rsid w:val="1C0B4D6D"/>
    <w:rsid w:val="1D2E6D63"/>
    <w:rsid w:val="1FC12E59"/>
    <w:rsid w:val="23810484"/>
    <w:rsid w:val="23EB1DA2"/>
    <w:rsid w:val="257330FB"/>
    <w:rsid w:val="285A74F6"/>
    <w:rsid w:val="2C8E09C1"/>
    <w:rsid w:val="2CEA77F1"/>
    <w:rsid w:val="2FE00946"/>
    <w:rsid w:val="30314FE0"/>
    <w:rsid w:val="30E87D95"/>
    <w:rsid w:val="30FC615C"/>
    <w:rsid w:val="322E5C7B"/>
    <w:rsid w:val="332E3A59"/>
    <w:rsid w:val="3B583783"/>
    <w:rsid w:val="3DD5318D"/>
    <w:rsid w:val="3E3F6B1A"/>
    <w:rsid w:val="40812295"/>
    <w:rsid w:val="409A35DE"/>
    <w:rsid w:val="40C42C9F"/>
    <w:rsid w:val="41087697"/>
    <w:rsid w:val="43DB59EE"/>
    <w:rsid w:val="44894228"/>
    <w:rsid w:val="47AC5853"/>
    <w:rsid w:val="488A7A3F"/>
    <w:rsid w:val="494659F0"/>
    <w:rsid w:val="49627B61"/>
    <w:rsid w:val="4AED2648"/>
    <w:rsid w:val="4DB841F3"/>
    <w:rsid w:val="51A81ACE"/>
    <w:rsid w:val="51D16960"/>
    <w:rsid w:val="51E77D76"/>
    <w:rsid w:val="54C80B00"/>
    <w:rsid w:val="54E76AAE"/>
    <w:rsid w:val="55760C1C"/>
    <w:rsid w:val="58346B6C"/>
    <w:rsid w:val="5895585D"/>
    <w:rsid w:val="5A690D4F"/>
    <w:rsid w:val="5D0B2AB7"/>
    <w:rsid w:val="5F2914FE"/>
    <w:rsid w:val="611D4845"/>
    <w:rsid w:val="622634AE"/>
    <w:rsid w:val="637A47CB"/>
    <w:rsid w:val="63D31443"/>
    <w:rsid w:val="64BA62A2"/>
    <w:rsid w:val="655579D4"/>
    <w:rsid w:val="65C94D6B"/>
    <w:rsid w:val="663A5C95"/>
    <w:rsid w:val="67705E13"/>
    <w:rsid w:val="67F51E74"/>
    <w:rsid w:val="689B0279"/>
    <w:rsid w:val="68C857DA"/>
    <w:rsid w:val="6B7F7BF2"/>
    <w:rsid w:val="6FBD1978"/>
    <w:rsid w:val="715212C8"/>
    <w:rsid w:val="72A26292"/>
    <w:rsid w:val="72B666A4"/>
    <w:rsid w:val="7476258E"/>
    <w:rsid w:val="74983F38"/>
    <w:rsid w:val="76D40167"/>
    <w:rsid w:val="77E639EE"/>
    <w:rsid w:val="780F26F8"/>
    <w:rsid w:val="78CE2999"/>
    <w:rsid w:val="7A2B3777"/>
    <w:rsid w:val="7C2A61D1"/>
    <w:rsid w:val="7EE42B50"/>
    <w:rsid w:val="7F0569E9"/>
    <w:rsid w:val="7F453D60"/>
    <w:rsid w:val="7F633F3C"/>
    <w:rsid w:val="7FD01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818</Words>
  <Characters>992</Characters>
  <Lines>0</Lines>
  <Paragraphs>0</Paragraphs>
  <TotalTime>44</TotalTime>
  <ScaleCrop>false</ScaleCrop>
  <LinksUpToDate>false</LinksUpToDate>
  <CharactersWithSpaces>999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管理员</cp:lastModifiedBy>
  <dcterms:modified xsi:type="dcterms:W3CDTF">2025-10-23T07:25:14Z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