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 w:eastAsia="zh-CN"/>
        </w:rPr>
        <w:t>泽宇智能专家楼电视机采购招标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071501-01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  <w:lang w:eastAsia="zh-CN"/>
        </w:rPr>
        <w:t>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泽宇智能专家楼电视机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询价内容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品牌范围：国产品牌：包括但不限于:TCL，康佳，创维，海信，小米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数量：12台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技术参数：</w:t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尺寸：42-45寸</w:t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分辨率：3840*2160（4K UHD）</w:t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屏幕类型：IPS硬屏/VA屏</w:t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亮度：≥300 cd/m²</w:t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对比度：静态≥3000:1 </w:t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色域覆盖：≥90% DCI-P3 / ≥130% sRGB  </w:t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接口要求：HDMI 2.0接口2个以上，RJ45网口1个，USB接口2个以上</w:t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功能要求：支持手机或电脑无线投屏</w:t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能耗要求：待机功耗：≤0.5W，工作功耗：≤60W（亮度50%），能效等级：一级</w:t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安装要求：中标方负责安装，壁挂式安装</w:t>
      </w:r>
    </w:p>
    <w:p>
      <w:pPr>
        <w:numPr>
          <w:ilvl w:val="0"/>
          <w:numId w:val="2"/>
        </w:numPr>
        <w:ind w:left="315" w:leftChars="0" w:firstLine="0" w:firstLineChars="0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质保要求：整机保修2年，主要配件保修3年。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4.付款方式：</w:t>
      </w:r>
      <w:r>
        <w:rPr>
          <w:rFonts w:hint="eastAsia" w:ascii="楷体" w:hAnsi="楷体" w:eastAsia="楷体" w:cs="楷体"/>
          <w:lang w:val="en-US" w:eastAsia="zh-CN"/>
        </w:rPr>
        <w:t>供应商开具13%增值税专用发票，货到安装验收合格后支付95%，剩余5%为质保金。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5.公司范围：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承包单位包括：江苏泽宇智能电力股份有限公司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三、投标人注意事项：</w:t>
      </w:r>
    </w:p>
    <w:p>
      <w:pPr>
        <w:numPr>
          <w:ilvl w:val="0"/>
          <w:numId w:val="0"/>
        </w:numPr>
        <w:ind w:firstLine="210" w:firstLineChars="1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1.招标方式；公开招标</w:t>
      </w:r>
    </w:p>
    <w:p>
      <w:pPr>
        <w:numPr>
          <w:ilvl w:val="0"/>
          <w:numId w:val="0"/>
        </w:numPr>
        <w:ind w:firstLine="210" w:firstLineChars="1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2.评审方式；最低价中标</w:t>
      </w:r>
    </w:p>
    <w:p>
      <w:pPr>
        <w:numPr>
          <w:ilvl w:val="0"/>
          <w:numId w:val="0"/>
        </w:numPr>
        <w:ind w:firstLine="210" w:firstLineChars="1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3.其它说明；中标方需提供样品进行测试</w:t>
      </w:r>
    </w:p>
    <w:p>
      <w:pPr>
        <w:numPr>
          <w:ilvl w:val="0"/>
          <w:numId w:val="0"/>
        </w:numPr>
        <w:ind w:firstLine="210" w:firstLineChars="1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4.说明此项目合计招标轮次1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四、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五、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投标开始时间：2025年07月16日14时00分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投标截止时间及开标时间：2025年07月21日14时00分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 左勇 13862957605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附件：报价格式</w:t>
      </w:r>
    </w:p>
    <w:tbl>
      <w:tblPr>
        <w:tblW w:w="789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972"/>
        <w:gridCol w:w="972"/>
        <w:gridCol w:w="1143"/>
        <w:gridCol w:w="1773"/>
        <w:gridCol w:w="20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名称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专票税率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含税运、含安装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单价（元）</w:t>
            </w:r>
          </w:p>
        </w:tc>
        <w:tc>
          <w:tcPr>
            <w:tcW w:w="2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 xml:space="preserve">含税运、含安装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合计（元）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电视机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13%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497DFBFA"/>
    <w:multiLevelType w:val="singleLevel"/>
    <w:tmpl w:val="497DFBF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BF67DE2"/>
    <w:multiLevelType w:val="singleLevel"/>
    <w:tmpl w:val="5BF67DE2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315" w:leftChars="0" w:firstLine="0" w:firstLineChars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6B17456"/>
    <w:rsid w:val="0747051C"/>
    <w:rsid w:val="0AFE5651"/>
    <w:rsid w:val="0E9B6EB3"/>
    <w:rsid w:val="0F144CB2"/>
    <w:rsid w:val="127B54E8"/>
    <w:rsid w:val="155A05B5"/>
    <w:rsid w:val="172C1F42"/>
    <w:rsid w:val="1A4A57A0"/>
    <w:rsid w:val="1C0B4D6D"/>
    <w:rsid w:val="1D2E6D63"/>
    <w:rsid w:val="1D5140D5"/>
    <w:rsid w:val="1FC12E59"/>
    <w:rsid w:val="225419A5"/>
    <w:rsid w:val="23810484"/>
    <w:rsid w:val="23EB1DA2"/>
    <w:rsid w:val="258336D5"/>
    <w:rsid w:val="285A74F6"/>
    <w:rsid w:val="2920491E"/>
    <w:rsid w:val="2C892D50"/>
    <w:rsid w:val="30CA22AD"/>
    <w:rsid w:val="30E87D95"/>
    <w:rsid w:val="322E5C7B"/>
    <w:rsid w:val="332E3A59"/>
    <w:rsid w:val="37330F44"/>
    <w:rsid w:val="3A196A78"/>
    <w:rsid w:val="3B583783"/>
    <w:rsid w:val="3FA310F9"/>
    <w:rsid w:val="41087697"/>
    <w:rsid w:val="43DB59EE"/>
    <w:rsid w:val="4618037D"/>
    <w:rsid w:val="47AC5853"/>
    <w:rsid w:val="488A7A3F"/>
    <w:rsid w:val="49627B61"/>
    <w:rsid w:val="4AED2648"/>
    <w:rsid w:val="4BED7C7D"/>
    <w:rsid w:val="4C930986"/>
    <w:rsid w:val="4DB841F3"/>
    <w:rsid w:val="4FCB5E4D"/>
    <w:rsid w:val="51D16960"/>
    <w:rsid w:val="51E77D76"/>
    <w:rsid w:val="54C80B00"/>
    <w:rsid w:val="55760C1C"/>
    <w:rsid w:val="58346B6C"/>
    <w:rsid w:val="5A2235D7"/>
    <w:rsid w:val="5A690D4F"/>
    <w:rsid w:val="5B09468A"/>
    <w:rsid w:val="5F2914FE"/>
    <w:rsid w:val="611D4845"/>
    <w:rsid w:val="622634AE"/>
    <w:rsid w:val="637A47CB"/>
    <w:rsid w:val="64BA62A2"/>
    <w:rsid w:val="655579D4"/>
    <w:rsid w:val="663A5C95"/>
    <w:rsid w:val="67705E13"/>
    <w:rsid w:val="67F51E74"/>
    <w:rsid w:val="72B666A4"/>
    <w:rsid w:val="7476258E"/>
    <w:rsid w:val="74983F38"/>
    <w:rsid w:val="780F26F8"/>
    <w:rsid w:val="78CE2999"/>
    <w:rsid w:val="7960605E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679</Words>
  <Characters>903</Characters>
  <Lines>0</Lines>
  <Paragraphs>0</Paragraphs>
  <TotalTime>2</TotalTime>
  <ScaleCrop>false</ScaleCrop>
  <LinksUpToDate>false</LinksUpToDate>
  <CharactersWithSpaces>919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2025-07-16T05:54:54Z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A99C2058737E4C85961F77AEF04436CF_13</vt:lpwstr>
  </property>
  <property fmtid="{D5CDD505-2E9C-101B-9397-08002B2CF9AE}" pid="4" name="KSOTemplateDocerSaveRecord">
    <vt:lpwstr>eyJoZGlkIjoiYTU3MDYyMmVkM2JkOTYzZmE1NTk4ZjA5ZmY4YzhkZGQiLCJ1c2VySWQiOiI0NjE4NzgwMDYifQ==</vt:lpwstr>
  </property>
</Properties>
</file>