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包7（配线类）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63027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（2）项目技术咨询：孙晨18888107265（必填）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4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2025-06-30T02:13:40Z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